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2F65" w14:textId="77777777" w:rsidR="00762FF9" w:rsidRDefault="00927F8D">
      <w:r>
        <w:tab/>
      </w:r>
      <w:r>
        <w:tab/>
      </w:r>
      <w:r w:rsidR="00CB7C5D">
        <w:tab/>
      </w:r>
      <w:r w:rsidR="00CB7C5D">
        <w:tab/>
      </w:r>
      <w:r>
        <w:tab/>
      </w:r>
      <w:r>
        <w:tab/>
      </w:r>
      <w:r>
        <w:tab/>
      </w:r>
      <w:r w:rsidR="006B77B4">
        <w:tab/>
      </w:r>
      <w:r w:rsidR="00C71192">
        <w:tab/>
      </w:r>
      <w:r w:rsidR="008E7C11">
        <w:tab/>
        <w:t xml:space="preserve">    </w:t>
      </w:r>
    </w:p>
    <w:p w14:paraId="1FD211B5" w14:textId="77777777" w:rsidR="00762FF9" w:rsidRDefault="00F041FE"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301AD6CC" wp14:editId="10AF2036">
            <wp:simplePos x="0" y="0"/>
            <wp:positionH relativeFrom="column">
              <wp:posOffset>4039235</wp:posOffset>
            </wp:positionH>
            <wp:positionV relativeFrom="paragraph">
              <wp:posOffset>-3175</wp:posOffset>
            </wp:positionV>
            <wp:extent cx="2552065" cy="643890"/>
            <wp:effectExtent l="0" t="0" r="635" b="3810"/>
            <wp:wrapNone/>
            <wp:docPr id="3" name="Picture 3" descr="SAMPRO LOGO 2014 Clea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PRO LOGO 2014 Clear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E0254" w14:textId="77777777" w:rsidR="00927F8D" w:rsidRDefault="00927F8D"/>
    <w:p w14:paraId="23AC257D" w14:textId="77777777" w:rsidR="00927F8D" w:rsidRDefault="00927F8D"/>
    <w:p w14:paraId="1E26DF24" w14:textId="77777777" w:rsidR="00CB7C5D" w:rsidRDefault="00F041FE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7371C3" wp14:editId="4CE01DE1">
                <wp:simplePos x="0" y="0"/>
                <wp:positionH relativeFrom="column">
                  <wp:posOffset>4236720</wp:posOffset>
                </wp:positionH>
                <wp:positionV relativeFrom="paragraph">
                  <wp:posOffset>128905</wp:posOffset>
                </wp:positionV>
                <wp:extent cx="2354580" cy="72390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8BD3C" w14:textId="77777777" w:rsidR="002B6958" w:rsidRPr="008E7C11" w:rsidRDefault="002B6958" w:rsidP="00CB7C5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8E7C11">
                              <w:rPr>
                                <w:b/>
                                <w:sz w:val="14"/>
                              </w:rPr>
                              <w:t xml:space="preserve">South African Milk Processors’ </w:t>
                            </w:r>
                            <w:proofErr w:type="spellStart"/>
                            <w:r w:rsidRPr="008E7C11">
                              <w:rPr>
                                <w:b/>
                                <w:sz w:val="14"/>
                              </w:rPr>
                              <w:t>Organisation</w:t>
                            </w:r>
                            <w:proofErr w:type="spellEnd"/>
                          </w:p>
                          <w:p w14:paraId="30406F07" w14:textId="77777777" w:rsidR="002B6958" w:rsidRPr="008E7C11" w:rsidRDefault="002B6958" w:rsidP="00CB7C5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E7C11">
                              <w:rPr>
                                <w:sz w:val="14"/>
                              </w:rPr>
                              <w:t xml:space="preserve">The voluntary </w:t>
                            </w:r>
                            <w:proofErr w:type="spellStart"/>
                            <w:r w:rsidRPr="008E7C11">
                              <w:rPr>
                                <w:sz w:val="14"/>
                              </w:rPr>
                              <w:t>organi</w:t>
                            </w:r>
                            <w:r>
                              <w:rPr>
                                <w:sz w:val="14"/>
                              </w:rPr>
                              <w:t>s</w:t>
                            </w:r>
                            <w:r w:rsidRPr="008E7C11">
                              <w:rPr>
                                <w:sz w:val="14"/>
                              </w:rPr>
                              <w:t>ation</w:t>
                            </w:r>
                            <w:proofErr w:type="spellEnd"/>
                            <w:r w:rsidRPr="008E7C11">
                              <w:rPr>
                                <w:sz w:val="14"/>
                              </w:rPr>
                              <w:t xml:space="preserve"> of milk processors for the promotion of the development of the secondary dairy industry to the benefit of the d</w:t>
                            </w:r>
                            <w:r>
                              <w:rPr>
                                <w:sz w:val="14"/>
                              </w:rPr>
                              <w:t>ai</w:t>
                            </w:r>
                            <w:r w:rsidRPr="008E7C11">
                              <w:rPr>
                                <w:sz w:val="14"/>
                              </w:rPr>
                              <w:t>ry industry, the consumer and the South African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37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6pt;margin-top:10.15pt;width:185.4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" filled="f" stroked="f">
                <v:textbox>
                  <w:txbxContent>
                    <w:p w14:paraId="1EB8BD3C" w14:textId="77777777" w:rsidR="002B6958" w:rsidRPr="008E7C11" w:rsidRDefault="002B6958" w:rsidP="00CB7C5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8E7C11">
                        <w:rPr>
                          <w:b/>
                          <w:sz w:val="14"/>
                        </w:rPr>
                        <w:t xml:space="preserve">South African Milk Processors’ </w:t>
                      </w:r>
                      <w:proofErr w:type="spellStart"/>
                      <w:r w:rsidRPr="008E7C11">
                        <w:rPr>
                          <w:b/>
                          <w:sz w:val="14"/>
                        </w:rPr>
                        <w:t>Organisation</w:t>
                      </w:r>
                      <w:proofErr w:type="spellEnd"/>
                    </w:p>
                    <w:p w14:paraId="30406F07" w14:textId="77777777" w:rsidR="002B6958" w:rsidRPr="008E7C11" w:rsidRDefault="002B6958" w:rsidP="00CB7C5D">
                      <w:pPr>
                        <w:jc w:val="center"/>
                        <w:rPr>
                          <w:sz w:val="14"/>
                        </w:rPr>
                      </w:pPr>
                      <w:r w:rsidRPr="008E7C11">
                        <w:rPr>
                          <w:sz w:val="14"/>
                        </w:rPr>
                        <w:t xml:space="preserve">The voluntary </w:t>
                      </w:r>
                      <w:proofErr w:type="spellStart"/>
                      <w:r w:rsidRPr="008E7C11">
                        <w:rPr>
                          <w:sz w:val="14"/>
                        </w:rPr>
                        <w:t>organi</w:t>
                      </w:r>
                      <w:r>
                        <w:rPr>
                          <w:sz w:val="14"/>
                        </w:rPr>
                        <w:t>s</w:t>
                      </w:r>
                      <w:r w:rsidRPr="008E7C11">
                        <w:rPr>
                          <w:sz w:val="14"/>
                        </w:rPr>
                        <w:t>ation</w:t>
                      </w:r>
                      <w:proofErr w:type="spellEnd"/>
                      <w:r w:rsidRPr="008E7C11">
                        <w:rPr>
                          <w:sz w:val="14"/>
                        </w:rPr>
                        <w:t xml:space="preserve"> of milk processors for the promotion of the development of the secondary dairy industry to the benefit of the d</w:t>
                      </w:r>
                      <w:r>
                        <w:rPr>
                          <w:sz w:val="14"/>
                        </w:rPr>
                        <w:t>ai</w:t>
                      </w:r>
                      <w:r w:rsidRPr="008E7C11">
                        <w:rPr>
                          <w:sz w:val="14"/>
                        </w:rPr>
                        <w:t>ry industry, the consumer and the South African society.</w:t>
                      </w:r>
                    </w:p>
                  </w:txbxContent>
                </v:textbox>
              </v:shape>
            </w:pict>
          </mc:Fallback>
        </mc:AlternateContent>
      </w:r>
    </w:p>
    <w:p w14:paraId="544B1A6E" w14:textId="77777777" w:rsidR="00CB7C5D" w:rsidRDefault="00CB7C5D"/>
    <w:p w14:paraId="6041CA32" w14:textId="77777777" w:rsidR="00CB7C5D" w:rsidRDefault="00CB7C5D"/>
    <w:p w14:paraId="56F6D101" w14:textId="77777777" w:rsidR="00CB43B3" w:rsidRDefault="00CB43B3"/>
    <w:p w14:paraId="59E9082C" w14:textId="77777777" w:rsidR="00873475" w:rsidRDefault="00873475" w:rsidP="00873475">
      <w:pPr>
        <w:jc w:val="both"/>
        <w:rPr>
          <w:rFonts w:ascii="Arial" w:hAnsi="Arial" w:cs="Arial"/>
          <w:sz w:val="24"/>
          <w:szCs w:val="24"/>
        </w:rPr>
      </w:pPr>
    </w:p>
    <w:p w14:paraId="5BEB704D" w14:textId="77777777" w:rsidR="00873475" w:rsidRPr="00AF1DE9" w:rsidRDefault="00873475" w:rsidP="00873475">
      <w:pPr>
        <w:jc w:val="center"/>
        <w:rPr>
          <w:rFonts w:ascii="Lucida Sans" w:hAnsi="Lucida Sans" w:cs="Arial"/>
          <w:b/>
          <w:sz w:val="32"/>
          <w:szCs w:val="32"/>
        </w:rPr>
      </w:pPr>
      <w:r w:rsidRPr="00AF1DE9">
        <w:rPr>
          <w:rFonts w:ascii="Lucida Sans" w:hAnsi="Lucida Sans" w:cs="Arial"/>
          <w:b/>
          <w:sz w:val="32"/>
          <w:szCs w:val="32"/>
        </w:rPr>
        <w:t>APPLICATION FOR MEMBERSHIP OF SAMPRO</w:t>
      </w:r>
    </w:p>
    <w:p w14:paraId="72401E86" w14:textId="77777777" w:rsidR="00873475" w:rsidRDefault="00873475" w:rsidP="00873475">
      <w:pPr>
        <w:jc w:val="center"/>
        <w:rPr>
          <w:rFonts w:ascii="Lucida Sans" w:hAnsi="Lucida Sans" w:cs="Arial"/>
          <w:sz w:val="24"/>
          <w:szCs w:val="24"/>
        </w:rPr>
      </w:pPr>
    </w:p>
    <w:p w14:paraId="20DFF1BE" w14:textId="77777777" w:rsidR="00873475" w:rsidRPr="00AF1DE9" w:rsidRDefault="00873475" w:rsidP="00873475">
      <w:pPr>
        <w:spacing w:line="360" w:lineRule="auto"/>
        <w:rPr>
          <w:rFonts w:ascii="Lucida Sans" w:hAnsi="Lucida Sans" w:cs="Arial"/>
          <w:sz w:val="24"/>
          <w:szCs w:val="24"/>
        </w:rPr>
      </w:pPr>
    </w:p>
    <w:p w14:paraId="4A49D1A0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Hereby, ………………………………………………………………………………. (name of firm) applies to be admitted as member of SAMPRO and declares that it:</w:t>
      </w:r>
    </w:p>
    <w:p w14:paraId="0CFBCB88" w14:textId="77777777" w:rsidR="00873475" w:rsidRPr="00873475" w:rsidRDefault="00873475" w:rsidP="00873475">
      <w:pPr>
        <w:spacing w:line="360" w:lineRule="auto"/>
        <w:jc w:val="both"/>
        <w:rPr>
          <w:rFonts w:ascii="Lucida Sans" w:hAnsi="Lucida Sans" w:cs="Arial"/>
          <w:sz w:val="20"/>
          <w:szCs w:val="20"/>
        </w:rPr>
      </w:pPr>
    </w:p>
    <w:p w14:paraId="32BBE32B" w14:textId="77777777" w:rsidR="00873475" w:rsidRDefault="00873475" w:rsidP="00873475">
      <w:pPr>
        <w:spacing w:line="360" w:lineRule="auto"/>
        <w:ind w:left="720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a)</w:t>
      </w:r>
      <w:r>
        <w:rPr>
          <w:rFonts w:ascii="Lucida Sans" w:hAnsi="Lucida Sans" w:cs="Arial"/>
          <w:sz w:val="24"/>
          <w:szCs w:val="24"/>
        </w:rPr>
        <w:tab/>
        <w:t>meets the requirements of article 4 of the Constitution of SAMPRO;</w:t>
      </w:r>
    </w:p>
    <w:p w14:paraId="6D06BC63" w14:textId="77777777" w:rsidR="00873475" w:rsidRDefault="00873475" w:rsidP="00873475">
      <w:pPr>
        <w:spacing w:line="360" w:lineRule="auto"/>
        <w:ind w:left="720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b)</w:t>
      </w:r>
      <w:r>
        <w:rPr>
          <w:rFonts w:ascii="Lucida Sans" w:hAnsi="Lucida Sans" w:cs="Arial"/>
          <w:sz w:val="24"/>
          <w:szCs w:val="24"/>
        </w:rPr>
        <w:tab/>
        <w:t>will act in accordance with the Constitution of SAMPRO.</w:t>
      </w:r>
    </w:p>
    <w:p w14:paraId="36762504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</w:p>
    <w:p w14:paraId="6D76D873" w14:textId="77777777" w:rsidR="00873475" w:rsidRPr="00D31079" w:rsidRDefault="00873475" w:rsidP="00873475">
      <w:pPr>
        <w:spacing w:line="360" w:lineRule="auto"/>
        <w:jc w:val="both"/>
        <w:rPr>
          <w:rFonts w:ascii="Lucida Sans" w:hAnsi="Lucida Sans" w:cs="Arial"/>
          <w:b/>
          <w:sz w:val="24"/>
          <w:szCs w:val="24"/>
        </w:rPr>
      </w:pPr>
      <w:r w:rsidRPr="00D31079">
        <w:rPr>
          <w:rFonts w:ascii="Lucida Sans" w:hAnsi="Lucida Sans" w:cs="Arial"/>
          <w:b/>
          <w:sz w:val="24"/>
          <w:szCs w:val="24"/>
        </w:rPr>
        <w:t>DETAILS OF APPLICANT:</w:t>
      </w:r>
    </w:p>
    <w:p w14:paraId="035AB75B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Postal Address</w:t>
      </w:r>
    </w:p>
    <w:p w14:paraId="4A38D009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______________________________________________________________________________________</w:t>
      </w:r>
    </w:p>
    <w:p w14:paraId="0091C908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Physical Address</w:t>
      </w:r>
    </w:p>
    <w:p w14:paraId="73D9F0A0" w14:textId="77777777" w:rsidR="00873475" w:rsidRDefault="00873475" w:rsidP="00873475">
      <w:pPr>
        <w:spacing w:line="48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______________________________________________________________________________________</w:t>
      </w:r>
    </w:p>
    <w:p w14:paraId="0AF1173A" w14:textId="77777777" w:rsidR="00873475" w:rsidRDefault="00873475" w:rsidP="00873475">
      <w:pPr>
        <w:spacing w:line="48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E-mail Address:</w:t>
      </w:r>
      <w:r>
        <w:rPr>
          <w:rFonts w:ascii="Lucida Sans" w:hAnsi="Lucida Sans" w:cs="Arial"/>
          <w:sz w:val="24"/>
          <w:szCs w:val="24"/>
        </w:rPr>
        <w:tab/>
        <w:t>____________________________________________________________________</w:t>
      </w:r>
    </w:p>
    <w:p w14:paraId="5E14B6B4" w14:textId="77777777" w:rsidR="00873475" w:rsidRDefault="00873475" w:rsidP="00873475">
      <w:pPr>
        <w:spacing w:line="48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Telephone No:</w:t>
      </w:r>
      <w:r>
        <w:rPr>
          <w:rFonts w:ascii="Lucida Sans" w:hAnsi="Lucida Sans" w:cs="Arial"/>
          <w:sz w:val="24"/>
          <w:szCs w:val="24"/>
        </w:rPr>
        <w:tab/>
        <w:t>__________________________</w:t>
      </w:r>
      <w:r>
        <w:rPr>
          <w:rFonts w:ascii="Lucida Sans" w:hAnsi="Lucida Sans" w:cs="Arial"/>
          <w:sz w:val="24"/>
          <w:szCs w:val="24"/>
        </w:rPr>
        <w:tab/>
        <w:t>Fax No:</w:t>
      </w:r>
      <w:r>
        <w:rPr>
          <w:rFonts w:ascii="Lucida Sans" w:hAnsi="Lucida Sans" w:cs="Arial"/>
          <w:sz w:val="24"/>
          <w:szCs w:val="24"/>
        </w:rPr>
        <w:tab/>
        <w:t>__________________________</w:t>
      </w:r>
    </w:p>
    <w:p w14:paraId="5BB1FECA" w14:textId="77777777" w:rsidR="00873475" w:rsidRDefault="00873475" w:rsidP="00873475">
      <w:pPr>
        <w:spacing w:line="48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Name of Contact Person:</w:t>
      </w:r>
      <w:r>
        <w:rPr>
          <w:rFonts w:ascii="Lucida Sans" w:hAnsi="Lucida Sans" w:cs="Arial"/>
          <w:sz w:val="24"/>
          <w:szCs w:val="24"/>
        </w:rPr>
        <w:tab/>
        <w:t>________________________________________________________</w:t>
      </w:r>
    </w:p>
    <w:p w14:paraId="56887EB2" w14:textId="77777777" w:rsidR="00873475" w:rsidRDefault="00873475" w:rsidP="00873475">
      <w:pPr>
        <w:spacing w:line="48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>Cell No of Contact Person:</w:t>
      </w:r>
      <w:r>
        <w:rPr>
          <w:rFonts w:ascii="Lucida Sans" w:hAnsi="Lucida Sans" w:cs="Arial"/>
          <w:sz w:val="24"/>
          <w:szCs w:val="24"/>
        </w:rPr>
        <w:tab/>
        <w:t>________________________________________________________</w:t>
      </w:r>
    </w:p>
    <w:p w14:paraId="4D716168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</w:p>
    <w:p w14:paraId="11B2BE75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</w:p>
    <w:p w14:paraId="114142A8" w14:textId="77777777" w:rsidR="00873475" w:rsidRPr="00D31079" w:rsidRDefault="00873475" w:rsidP="00873475">
      <w:pPr>
        <w:spacing w:line="360" w:lineRule="auto"/>
        <w:jc w:val="both"/>
        <w:rPr>
          <w:rFonts w:ascii="Lucida Sans" w:hAnsi="Lucida Sans" w:cs="Arial"/>
          <w:b/>
          <w:sz w:val="24"/>
          <w:szCs w:val="24"/>
        </w:rPr>
      </w:pPr>
      <w:r w:rsidRPr="00D31079">
        <w:rPr>
          <w:rFonts w:ascii="Lucida Sans" w:hAnsi="Lucida Sans" w:cs="Arial"/>
          <w:b/>
          <w:sz w:val="24"/>
          <w:szCs w:val="24"/>
        </w:rPr>
        <w:t>______________________________</w:t>
      </w:r>
      <w:r w:rsidRPr="00D31079">
        <w:rPr>
          <w:rFonts w:ascii="Lucida Sans" w:hAnsi="Lucida Sans" w:cs="Arial"/>
          <w:b/>
          <w:sz w:val="24"/>
          <w:szCs w:val="24"/>
        </w:rPr>
        <w:tab/>
      </w:r>
      <w:r w:rsidRPr="00D31079">
        <w:rPr>
          <w:rFonts w:ascii="Lucida Sans" w:hAnsi="Lucida Sans" w:cs="Arial"/>
          <w:b/>
          <w:sz w:val="24"/>
          <w:szCs w:val="24"/>
        </w:rPr>
        <w:tab/>
      </w:r>
      <w:r w:rsidRPr="00D31079">
        <w:rPr>
          <w:rFonts w:ascii="Lucida Sans" w:hAnsi="Lucida Sans" w:cs="Arial"/>
          <w:b/>
          <w:sz w:val="24"/>
          <w:szCs w:val="24"/>
        </w:rPr>
        <w:tab/>
      </w:r>
      <w:r w:rsidRPr="00D31079">
        <w:rPr>
          <w:rFonts w:ascii="Lucida Sans" w:hAnsi="Lucida Sans" w:cs="Arial"/>
          <w:b/>
          <w:sz w:val="24"/>
          <w:szCs w:val="24"/>
        </w:rPr>
        <w:tab/>
      </w:r>
      <w:r w:rsidRPr="00D31079">
        <w:rPr>
          <w:rFonts w:ascii="Lucida Sans" w:hAnsi="Lucida Sans" w:cs="Arial"/>
          <w:b/>
          <w:sz w:val="24"/>
          <w:szCs w:val="24"/>
        </w:rPr>
        <w:tab/>
        <w:t>__________________________</w:t>
      </w:r>
    </w:p>
    <w:p w14:paraId="0FA6EAB2" w14:textId="77777777" w:rsidR="00873475" w:rsidRPr="00D31079" w:rsidRDefault="00873475" w:rsidP="00873475">
      <w:pPr>
        <w:spacing w:line="360" w:lineRule="auto"/>
        <w:jc w:val="both"/>
        <w:rPr>
          <w:rFonts w:ascii="Lucida Sans" w:hAnsi="Lucida Sans" w:cs="Arial"/>
          <w:b/>
          <w:sz w:val="24"/>
          <w:szCs w:val="24"/>
        </w:rPr>
      </w:pPr>
      <w:r w:rsidRPr="00D31079">
        <w:rPr>
          <w:rFonts w:ascii="Lucida Sans" w:hAnsi="Lucida Sans" w:cs="Arial"/>
          <w:b/>
          <w:sz w:val="24"/>
          <w:szCs w:val="24"/>
        </w:rPr>
        <w:t>SIGNED</w:t>
      </w:r>
      <w:r w:rsidRPr="00D31079">
        <w:rPr>
          <w:rFonts w:ascii="Lucida Sans" w:hAnsi="Lucida Sans" w:cs="Arial"/>
          <w:b/>
          <w:sz w:val="24"/>
          <w:szCs w:val="24"/>
        </w:rPr>
        <w:tab/>
      </w:r>
      <w:r w:rsidRPr="00D31079">
        <w:rPr>
          <w:rFonts w:ascii="Lucida Sans" w:hAnsi="Lucida Sans" w:cs="Arial"/>
          <w:b/>
          <w:sz w:val="24"/>
          <w:szCs w:val="24"/>
        </w:rPr>
        <w:tab/>
      </w:r>
      <w:r w:rsidRPr="00D31079">
        <w:rPr>
          <w:rFonts w:ascii="Lucida Sans" w:hAnsi="Lucida Sans" w:cs="Arial"/>
          <w:b/>
          <w:sz w:val="24"/>
          <w:szCs w:val="24"/>
        </w:rPr>
        <w:tab/>
      </w:r>
      <w:r w:rsidRPr="00D31079">
        <w:rPr>
          <w:rFonts w:ascii="Lucida Sans" w:hAnsi="Lucida Sans" w:cs="Arial"/>
          <w:b/>
          <w:sz w:val="24"/>
          <w:szCs w:val="24"/>
        </w:rPr>
        <w:tab/>
      </w:r>
      <w:r w:rsidRPr="00D31079">
        <w:rPr>
          <w:rFonts w:ascii="Lucida Sans" w:hAnsi="Lucida Sans" w:cs="Arial"/>
          <w:b/>
          <w:sz w:val="24"/>
          <w:szCs w:val="24"/>
        </w:rPr>
        <w:tab/>
      </w:r>
      <w:r w:rsidRPr="00D31079">
        <w:rPr>
          <w:rFonts w:ascii="Lucida Sans" w:hAnsi="Lucida Sans" w:cs="Arial"/>
          <w:b/>
          <w:sz w:val="24"/>
          <w:szCs w:val="24"/>
        </w:rPr>
        <w:tab/>
      </w:r>
      <w:r w:rsidRPr="00D31079">
        <w:rPr>
          <w:rFonts w:ascii="Lucida Sans" w:hAnsi="Lucida Sans" w:cs="Arial"/>
          <w:b/>
          <w:sz w:val="24"/>
          <w:szCs w:val="24"/>
        </w:rPr>
        <w:tab/>
      </w:r>
      <w:r w:rsidRPr="00D31079">
        <w:rPr>
          <w:rFonts w:ascii="Lucida Sans" w:hAnsi="Lucida Sans" w:cs="Arial"/>
          <w:b/>
          <w:sz w:val="24"/>
          <w:szCs w:val="24"/>
        </w:rPr>
        <w:tab/>
      </w:r>
      <w:r w:rsidRPr="00D31079">
        <w:rPr>
          <w:rFonts w:ascii="Lucida Sans" w:hAnsi="Lucida Sans" w:cs="Arial"/>
          <w:b/>
          <w:sz w:val="24"/>
          <w:szCs w:val="24"/>
        </w:rPr>
        <w:tab/>
        <w:t>DATE</w:t>
      </w:r>
    </w:p>
    <w:p w14:paraId="118662F8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</w:p>
    <w:p w14:paraId="6B8F6F53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</w:p>
    <w:p w14:paraId="78AEBBEF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</w:p>
    <w:p w14:paraId="626CB888" w14:textId="77777777" w:rsidR="00873475" w:rsidRPr="00E1727F" w:rsidRDefault="00873475" w:rsidP="00873475">
      <w:pPr>
        <w:spacing w:line="360" w:lineRule="auto"/>
        <w:jc w:val="right"/>
        <w:rPr>
          <w:rFonts w:ascii="Lucida Sans" w:hAnsi="Lucida Sans" w:cs="Arial"/>
          <w:b/>
          <w:sz w:val="24"/>
          <w:szCs w:val="24"/>
        </w:rPr>
      </w:pPr>
      <w:r w:rsidRPr="00E1727F">
        <w:rPr>
          <w:rFonts w:ascii="Lucida Sans" w:hAnsi="Lucida Sans" w:cs="Arial"/>
          <w:b/>
          <w:sz w:val="24"/>
          <w:szCs w:val="24"/>
        </w:rPr>
        <w:t>ANNEXURE</w:t>
      </w:r>
    </w:p>
    <w:p w14:paraId="7FF02B38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</w:p>
    <w:p w14:paraId="3BB7002D" w14:textId="77777777" w:rsidR="00873475" w:rsidRPr="00E1727F" w:rsidRDefault="00873475" w:rsidP="00873475">
      <w:pPr>
        <w:spacing w:line="360" w:lineRule="auto"/>
        <w:jc w:val="center"/>
        <w:rPr>
          <w:rFonts w:ascii="Lucida Sans" w:hAnsi="Lucida Sans" w:cs="Arial"/>
          <w:b/>
          <w:sz w:val="28"/>
          <w:szCs w:val="28"/>
        </w:rPr>
      </w:pPr>
      <w:r w:rsidRPr="00E1727F">
        <w:rPr>
          <w:rFonts w:ascii="Lucida Sans" w:hAnsi="Lucida Sans" w:cs="Arial"/>
          <w:b/>
          <w:sz w:val="28"/>
          <w:szCs w:val="28"/>
        </w:rPr>
        <w:t>PLEASE INDICATE THE DAIRY PRODUCTS PRODUCED / MANUFACTURED BY THE APPLICANT</w:t>
      </w:r>
    </w:p>
    <w:p w14:paraId="768E897F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825"/>
        <w:gridCol w:w="1826"/>
      </w:tblGrid>
      <w:tr w:rsidR="00873475" w:rsidRPr="00994A6C" w14:paraId="3161CD58" w14:textId="77777777" w:rsidTr="00804966">
        <w:tc>
          <w:tcPr>
            <w:tcW w:w="6912" w:type="dxa"/>
          </w:tcPr>
          <w:p w14:paraId="553DD475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994A6C">
              <w:rPr>
                <w:rFonts w:ascii="Lucida Sans" w:hAnsi="Lucida Sans" w:cs="Arial"/>
                <w:b/>
                <w:sz w:val="24"/>
                <w:szCs w:val="24"/>
              </w:rPr>
              <w:t>PRODUCT</w:t>
            </w:r>
          </w:p>
        </w:tc>
        <w:tc>
          <w:tcPr>
            <w:tcW w:w="1825" w:type="dxa"/>
          </w:tcPr>
          <w:p w14:paraId="400C6824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994A6C">
              <w:rPr>
                <w:rFonts w:ascii="Lucida Sans" w:hAnsi="Lucida Sans" w:cs="Arial"/>
                <w:b/>
                <w:sz w:val="24"/>
                <w:szCs w:val="24"/>
              </w:rPr>
              <w:t>YES</w:t>
            </w:r>
          </w:p>
        </w:tc>
        <w:tc>
          <w:tcPr>
            <w:tcW w:w="1826" w:type="dxa"/>
          </w:tcPr>
          <w:p w14:paraId="37040C8A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994A6C">
              <w:rPr>
                <w:rFonts w:ascii="Lucida Sans" w:hAnsi="Lucida Sans" w:cs="Arial"/>
                <w:b/>
                <w:sz w:val="24"/>
                <w:szCs w:val="24"/>
              </w:rPr>
              <w:t>NO</w:t>
            </w:r>
          </w:p>
        </w:tc>
      </w:tr>
      <w:tr w:rsidR="00873475" w:rsidRPr="00994A6C" w14:paraId="55DA8A8C" w14:textId="77777777" w:rsidTr="00804966">
        <w:tc>
          <w:tcPr>
            <w:tcW w:w="6912" w:type="dxa"/>
          </w:tcPr>
          <w:p w14:paraId="100F8030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proofErr w:type="spellStart"/>
            <w:r w:rsidRPr="00994A6C">
              <w:rPr>
                <w:rFonts w:ascii="Lucida Sans" w:hAnsi="Lucida Sans" w:cs="Arial"/>
                <w:sz w:val="24"/>
                <w:szCs w:val="24"/>
              </w:rPr>
              <w:t>Pasteurised</w:t>
            </w:r>
            <w:proofErr w:type="spellEnd"/>
            <w:r w:rsidRPr="00994A6C">
              <w:rPr>
                <w:rFonts w:ascii="Lucida Sans" w:hAnsi="Lucida Sans" w:cs="Arial"/>
                <w:sz w:val="24"/>
                <w:szCs w:val="24"/>
              </w:rPr>
              <w:t xml:space="preserve"> Milk</w:t>
            </w:r>
          </w:p>
        </w:tc>
        <w:tc>
          <w:tcPr>
            <w:tcW w:w="1825" w:type="dxa"/>
          </w:tcPr>
          <w:p w14:paraId="3DB57566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5659A3A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433B7548" w14:textId="77777777" w:rsidTr="00804966">
        <w:tc>
          <w:tcPr>
            <w:tcW w:w="6912" w:type="dxa"/>
          </w:tcPr>
          <w:p w14:paraId="3C01F0DB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r w:rsidRPr="00994A6C">
              <w:rPr>
                <w:rFonts w:ascii="Lucida Sans" w:hAnsi="Lucida Sans" w:cs="Arial"/>
                <w:sz w:val="24"/>
                <w:szCs w:val="24"/>
              </w:rPr>
              <w:t xml:space="preserve">Ultra </w:t>
            </w:r>
            <w:proofErr w:type="spellStart"/>
            <w:r w:rsidRPr="00994A6C">
              <w:rPr>
                <w:rFonts w:ascii="Lucida Sans" w:hAnsi="Lucida Sans" w:cs="Arial"/>
                <w:sz w:val="24"/>
                <w:szCs w:val="24"/>
              </w:rPr>
              <w:t>Pasteurised</w:t>
            </w:r>
            <w:proofErr w:type="spellEnd"/>
            <w:r w:rsidRPr="00994A6C">
              <w:rPr>
                <w:rFonts w:ascii="Lucida Sans" w:hAnsi="Lucida Sans" w:cs="Arial"/>
                <w:sz w:val="24"/>
                <w:szCs w:val="24"/>
              </w:rPr>
              <w:t xml:space="preserve"> Milk</w:t>
            </w:r>
          </w:p>
        </w:tc>
        <w:tc>
          <w:tcPr>
            <w:tcW w:w="1825" w:type="dxa"/>
          </w:tcPr>
          <w:p w14:paraId="3181CCCA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B9A22F2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06F3F72B" w14:textId="77777777" w:rsidTr="00804966">
        <w:tc>
          <w:tcPr>
            <w:tcW w:w="6912" w:type="dxa"/>
          </w:tcPr>
          <w:p w14:paraId="5B0F1D0D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proofErr w:type="spellStart"/>
            <w:r w:rsidRPr="00994A6C">
              <w:rPr>
                <w:rFonts w:ascii="Lucida Sans" w:hAnsi="Lucida Sans" w:cs="Arial"/>
                <w:sz w:val="24"/>
                <w:szCs w:val="24"/>
              </w:rPr>
              <w:t>Longlife</w:t>
            </w:r>
            <w:proofErr w:type="spellEnd"/>
            <w:r w:rsidRPr="00994A6C">
              <w:rPr>
                <w:rFonts w:ascii="Lucida Sans" w:hAnsi="Lucida Sans" w:cs="Arial"/>
                <w:sz w:val="24"/>
                <w:szCs w:val="24"/>
              </w:rPr>
              <w:t xml:space="preserve"> Milk</w:t>
            </w:r>
            <w:r>
              <w:rPr>
                <w:rFonts w:ascii="Lucida Sans" w:hAnsi="Lucida Sans" w:cs="Arial"/>
                <w:sz w:val="24"/>
                <w:szCs w:val="24"/>
              </w:rPr>
              <w:t xml:space="preserve"> (UHT Milk)</w:t>
            </w:r>
          </w:p>
        </w:tc>
        <w:tc>
          <w:tcPr>
            <w:tcW w:w="1825" w:type="dxa"/>
          </w:tcPr>
          <w:p w14:paraId="6DDA6A04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F2203AD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4A88750C" w14:textId="77777777" w:rsidTr="00804966">
        <w:tc>
          <w:tcPr>
            <w:tcW w:w="6912" w:type="dxa"/>
          </w:tcPr>
          <w:p w14:paraId="585DCEB6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proofErr w:type="spellStart"/>
            <w:r w:rsidRPr="00994A6C">
              <w:rPr>
                <w:rFonts w:ascii="Lucida Sans" w:hAnsi="Lucida Sans" w:cs="Arial"/>
                <w:sz w:val="24"/>
                <w:szCs w:val="24"/>
              </w:rPr>
              <w:t>Sterilised</w:t>
            </w:r>
            <w:proofErr w:type="spellEnd"/>
            <w:r w:rsidRPr="00994A6C">
              <w:rPr>
                <w:rFonts w:ascii="Lucida Sans" w:hAnsi="Lucida Sans" w:cs="Arial"/>
                <w:sz w:val="24"/>
                <w:szCs w:val="24"/>
              </w:rPr>
              <w:t xml:space="preserve"> Milk</w:t>
            </w:r>
          </w:p>
        </w:tc>
        <w:tc>
          <w:tcPr>
            <w:tcW w:w="1825" w:type="dxa"/>
          </w:tcPr>
          <w:p w14:paraId="21D00EC2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5D2FEDE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191C500A" w14:textId="77777777" w:rsidTr="00804966">
        <w:tc>
          <w:tcPr>
            <w:tcW w:w="6912" w:type="dxa"/>
          </w:tcPr>
          <w:p w14:paraId="6FFF2480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proofErr w:type="spellStart"/>
            <w:r>
              <w:rPr>
                <w:rFonts w:ascii="Lucida Sans" w:hAnsi="Lucida Sans" w:cs="Arial"/>
                <w:sz w:val="24"/>
                <w:szCs w:val="24"/>
              </w:rPr>
              <w:t>Flavoured</w:t>
            </w:r>
            <w:proofErr w:type="spellEnd"/>
            <w:r>
              <w:rPr>
                <w:rFonts w:ascii="Lucida Sans" w:hAnsi="Lucida Sans" w:cs="Arial"/>
                <w:sz w:val="24"/>
                <w:szCs w:val="24"/>
              </w:rPr>
              <w:t xml:space="preserve"> Milk</w:t>
            </w:r>
          </w:p>
        </w:tc>
        <w:tc>
          <w:tcPr>
            <w:tcW w:w="1825" w:type="dxa"/>
          </w:tcPr>
          <w:p w14:paraId="2A2825DB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1411700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0E0F562D" w14:textId="77777777" w:rsidTr="00804966">
        <w:tc>
          <w:tcPr>
            <w:tcW w:w="6912" w:type="dxa"/>
          </w:tcPr>
          <w:p w14:paraId="6E375ED4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r w:rsidRPr="00994A6C">
              <w:rPr>
                <w:rFonts w:ascii="Lucida Sans" w:hAnsi="Lucida Sans" w:cs="Arial"/>
                <w:sz w:val="24"/>
                <w:szCs w:val="24"/>
              </w:rPr>
              <w:t>Maas</w:t>
            </w:r>
          </w:p>
        </w:tc>
        <w:tc>
          <w:tcPr>
            <w:tcW w:w="1825" w:type="dxa"/>
          </w:tcPr>
          <w:p w14:paraId="5D3DEAFE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B6CF568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78D6403F" w14:textId="77777777" w:rsidTr="00804966">
        <w:tc>
          <w:tcPr>
            <w:tcW w:w="6912" w:type="dxa"/>
          </w:tcPr>
          <w:p w14:paraId="7D69A315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r w:rsidRPr="00994A6C">
              <w:rPr>
                <w:rFonts w:ascii="Lucida Sans" w:hAnsi="Lucida Sans" w:cs="Arial"/>
                <w:sz w:val="24"/>
                <w:szCs w:val="24"/>
              </w:rPr>
              <w:t>Yoghurt</w:t>
            </w:r>
          </w:p>
        </w:tc>
        <w:tc>
          <w:tcPr>
            <w:tcW w:w="1825" w:type="dxa"/>
          </w:tcPr>
          <w:p w14:paraId="58A2594F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7490F21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0B3B4BAE" w14:textId="77777777" w:rsidTr="00804966">
        <w:tc>
          <w:tcPr>
            <w:tcW w:w="6912" w:type="dxa"/>
          </w:tcPr>
          <w:p w14:paraId="4E6BBA3B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r w:rsidRPr="00994A6C">
              <w:rPr>
                <w:rFonts w:ascii="Lucida Sans" w:hAnsi="Lucida Sans" w:cs="Arial"/>
                <w:sz w:val="24"/>
                <w:szCs w:val="24"/>
              </w:rPr>
              <w:t>Buttermilk</w:t>
            </w:r>
          </w:p>
        </w:tc>
        <w:tc>
          <w:tcPr>
            <w:tcW w:w="1825" w:type="dxa"/>
          </w:tcPr>
          <w:p w14:paraId="15D44154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ADAE978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7F7BD5EF" w14:textId="77777777" w:rsidTr="00804966">
        <w:tc>
          <w:tcPr>
            <w:tcW w:w="6912" w:type="dxa"/>
          </w:tcPr>
          <w:p w14:paraId="7CD316B1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r w:rsidRPr="00994A6C">
              <w:rPr>
                <w:rFonts w:ascii="Lucida Sans" w:hAnsi="Lucida Sans" w:cs="Arial"/>
                <w:sz w:val="24"/>
                <w:szCs w:val="24"/>
              </w:rPr>
              <w:t>Buttermilk Powder</w:t>
            </w:r>
          </w:p>
        </w:tc>
        <w:tc>
          <w:tcPr>
            <w:tcW w:w="1825" w:type="dxa"/>
          </w:tcPr>
          <w:p w14:paraId="491A8541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976D952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0393F730" w14:textId="77777777" w:rsidTr="00804966">
        <w:tc>
          <w:tcPr>
            <w:tcW w:w="6912" w:type="dxa"/>
          </w:tcPr>
          <w:p w14:paraId="4CCB260A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r w:rsidRPr="00994A6C">
              <w:rPr>
                <w:rFonts w:ascii="Lucida Sans" w:hAnsi="Lucida Sans" w:cs="Arial"/>
                <w:sz w:val="24"/>
                <w:szCs w:val="24"/>
              </w:rPr>
              <w:t>Butter or Butteroil</w:t>
            </w:r>
          </w:p>
        </w:tc>
        <w:tc>
          <w:tcPr>
            <w:tcW w:w="1825" w:type="dxa"/>
          </w:tcPr>
          <w:p w14:paraId="287F1CFC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F87B0BC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0ED41D71" w14:textId="77777777" w:rsidTr="00804966">
        <w:tc>
          <w:tcPr>
            <w:tcW w:w="6912" w:type="dxa"/>
          </w:tcPr>
          <w:p w14:paraId="5E7EAC93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r w:rsidRPr="00994A6C">
              <w:rPr>
                <w:rFonts w:ascii="Lucida Sans" w:hAnsi="Lucida Sans" w:cs="Arial"/>
                <w:sz w:val="24"/>
                <w:szCs w:val="24"/>
              </w:rPr>
              <w:t>Whey</w:t>
            </w:r>
          </w:p>
        </w:tc>
        <w:tc>
          <w:tcPr>
            <w:tcW w:w="1825" w:type="dxa"/>
          </w:tcPr>
          <w:p w14:paraId="3CAF6FD3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161C520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2A08897A" w14:textId="77777777" w:rsidTr="00804966">
        <w:tc>
          <w:tcPr>
            <w:tcW w:w="6912" w:type="dxa"/>
          </w:tcPr>
          <w:p w14:paraId="7A7A3018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r w:rsidRPr="00994A6C">
              <w:rPr>
                <w:rFonts w:ascii="Lucida Sans" w:hAnsi="Lucida Sans" w:cs="Arial"/>
                <w:sz w:val="24"/>
                <w:szCs w:val="24"/>
              </w:rPr>
              <w:t>Whey Powder</w:t>
            </w:r>
          </w:p>
        </w:tc>
        <w:tc>
          <w:tcPr>
            <w:tcW w:w="1825" w:type="dxa"/>
          </w:tcPr>
          <w:p w14:paraId="3C9403D4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563A047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2706DFB3" w14:textId="77777777" w:rsidTr="00804966">
        <w:tc>
          <w:tcPr>
            <w:tcW w:w="6912" w:type="dxa"/>
          </w:tcPr>
          <w:p w14:paraId="248EE450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  <w:sz w:val="24"/>
                <w:szCs w:val="24"/>
              </w:rPr>
              <w:t>Condensed Milk</w:t>
            </w:r>
          </w:p>
        </w:tc>
        <w:tc>
          <w:tcPr>
            <w:tcW w:w="1825" w:type="dxa"/>
          </w:tcPr>
          <w:p w14:paraId="18D9A67C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0D49938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7AC3C02B" w14:textId="77777777" w:rsidTr="008049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E4C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  <w:sz w:val="24"/>
                <w:szCs w:val="24"/>
              </w:rPr>
              <w:t>Evaporated Milk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E341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92A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59365696" w14:textId="77777777" w:rsidTr="008049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F80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  <w:sz w:val="24"/>
                <w:szCs w:val="24"/>
              </w:rPr>
              <w:t>Milk Powder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154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9FEF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  <w:tr w:rsidR="00873475" w:rsidRPr="00994A6C" w14:paraId="5CA01ED6" w14:textId="77777777" w:rsidTr="008049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C44" w14:textId="77777777" w:rsidR="00873475" w:rsidRPr="00994A6C" w:rsidRDefault="00873475" w:rsidP="00804966">
            <w:pPr>
              <w:spacing w:before="120"/>
              <w:jc w:val="both"/>
              <w:rPr>
                <w:rFonts w:ascii="Lucida Sans" w:hAnsi="Lucida Sans" w:cs="Arial"/>
                <w:sz w:val="24"/>
                <w:szCs w:val="24"/>
              </w:rPr>
            </w:pPr>
            <w:r w:rsidRPr="00994A6C">
              <w:rPr>
                <w:rFonts w:ascii="Lucida Sans" w:hAnsi="Lucida Sans" w:cs="Arial"/>
                <w:sz w:val="24"/>
                <w:szCs w:val="24"/>
              </w:rPr>
              <w:t>Cheese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308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177" w14:textId="77777777" w:rsidR="00873475" w:rsidRPr="00994A6C" w:rsidRDefault="00873475" w:rsidP="00804966">
            <w:pPr>
              <w:spacing w:before="120"/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</w:tc>
      </w:tr>
    </w:tbl>
    <w:p w14:paraId="05CBD448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</w:p>
    <w:p w14:paraId="779B8E24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</w:p>
    <w:p w14:paraId="25A8FFEE" w14:textId="77777777" w:rsidR="00873475" w:rsidRDefault="00873475" w:rsidP="00873475">
      <w:pPr>
        <w:spacing w:line="360" w:lineRule="auto"/>
        <w:jc w:val="both"/>
        <w:rPr>
          <w:rFonts w:ascii="Lucida Sans" w:hAnsi="Lucida Sans" w:cs="Arial"/>
          <w:sz w:val="24"/>
          <w:szCs w:val="24"/>
        </w:rPr>
      </w:pPr>
    </w:p>
    <w:p w14:paraId="7AD720A4" w14:textId="0B50E359" w:rsidR="00892A50" w:rsidRPr="002A3E42" w:rsidRDefault="00873475" w:rsidP="00873475">
      <w:pPr>
        <w:pStyle w:val="NoSpacing"/>
        <w:jc w:val="right"/>
        <w:rPr>
          <w:rFonts w:ascii="Arial" w:hAnsi="Arial" w:cs="Arial"/>
          <w:b/>
          <w:bCs/>
          <w:i/>
          <w:iCs/>
          <w:sz w:val="12"/>
          <w:szCs w:val="12"/>
          <w:lang w:val="af-ZA"/>
        </w:rPr>
      </w:pPr>
      <w:r w:rsidRPr="002A3E42">
        <w:rPr>
          <w:rFonts w:ascii="Arial" w:hAnsi="Arial" w:cs="Arial"/>
          <w:b/>
          <w:bCs/>
          <w:i/>
          <w:iCs/>
          <w:sz w:val="12"/>
          <w:szCs w:val="12"/>
          <w:lang w:val="af-ZA"/>
        </w:rPr>
        <w:t>f/word:</w:t>
      </w:r>
      <w:r w:rsidR="002A3E42" w:rsidRPr="002A3E42">
        <w:rPr>
          <w:rFonts w:ascii="Arial" w:hAnsi="Arial" w:cs="Arial"/>
          <w:b/>
          <w:bCs/>
          <w:i/>
          <w:iCs/>
          <w:sz w:val="12"/>
          <w:szCs w:val="12"/>
          <w:lang w:val="af-ZA"/>
        </w:rPr>
        <w:fldChar w:fldCharType="begin"/>
      </w:r>
      <w:r w:rsidR="002A3E42" w:rsidRPr="002A3E42">
        <w:rPr>
          <w:rFonts w:ascii="Arial" w:hAnsi="Arial" w:cs="Arial"/>
          <w:b/>
          <w:bCs/>
          <w:i/>
          <w:iCs/>
          <w:sz w:val="12"/>
          <w:szCs w:val="12"/>
          <w:lang w:val="af-ZA"/>
        </w:rPr>
        <w:instrText xml:space="preserve"> FILENAME   \* MERGEFORMAT </w:instrText>
      </w:r>
      <w:r w:rsidR="002A3E42" w:rsidRPr="002A3E42">
        <w:rPr>
          <w:rFonts w:ascii="Arial" w:hAnsi="Arial" w:cs="Arial"/>
          <w:b/>
          <w:bCs/>
          <w:i/>
          <w:iCs/>
          <w:sz w:val="12"/>
          <w:szCs w:val="12"/>
          <w:lang w:val="af-ZA"/>
        </w:rPr>
        <w:fldChar w:fldCharType="separate"/>
      </w:r>
      <w:r w:rsidR="002A3E42" w:rsidRPr="002A3E42">
        <w:rPr>
          <w:rFonts w:ascii="Arial" w:hAnsi="Arial" w:cs="Arial"/>
          <w:b/>
          <w:bCs/>
          <w:i/>
          <w:iCs/>
          <w:noProof/>
          <w:sz w:val="12"/>
          <w:szCs w:val="12"/>
          <w:lang w:val="af-ZA"/>
        </w:rPr>
        <w:t>2020 SAMPRO membership application form 14Sep</w:t>
      </w:r>
      <w:r w:rsidR="002A3E42" w:rsidRPr="002A3E42">
        <w:rPr>
          <w:rFonts w:ascii="Arial" w:hAnsi="Arial" w:cs="Arial"/>
          <w:b/>
          <w:bCs/>
          <w:i/>
          <w:iCs/>
          <w:sz w:val="12"/>
          <w:szCs w:val="12"/>
          <w:lang w:val="af-ZA"/>
        </w:rPr>
        <w:fldChar w:fldCharType="end"/>
      </w:r>
    </w:p>
    <w:sectPr w:rsidR="00892A50" w:rsidRPr="002A3E42" w:rsidSect="001D3B3E">
      <w:footerReference w:type="default" r:id="rId8"/>
      <w:pgSz w:w="12240" w:h="15840"/>
      <w:pgMar w:top="709" w:right="900" w:bottom="1843" w:left="85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5E979" w14:textId="77777777" w:rsidR="00A13AF3" w:rsidRDefault="00A13AF3" w:rsidP="00F9766E">
      <w:r>
        <w:separator/>
      </w:r>
    </w:p>
  </w:endnote>
  <w:endnote w:type="continuationSeparator" w:id="0">
    <w:p w14:paraId="767DE728" w14:textId="77777777" w:rsidR="00A13AF3" w:rsidRDefault="00A13AF3" w:rsidP="00F9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F14D" w14:textId="77777777" w:rsidR="002B6958" w:rsidRDefault="00F041FE" w:rsidP="00CB7C5D">
    <w:pPr>
      <w:pStyle w:val="Footer"/>
      <w:rPr>
        <w:b/>
        <w:i/>
        <w:iCs/>
        <w:sz w:val="16"/>
        <w:lang w:val="en-ZA"/>
      </w:rPr>
    </w:pPr>
    <w:r>
      <w:rPr>
        <w:b/>
        <w:i/>
        <w:iCs/>
        <w:noProof/>
        <w:sz w:val="16"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8A3D5B" wp14:editId="6A60CD28">
              <wp:simplePos x="0" y="0"/>
              <wp:positionH relativeFrom="column">
                <wp:posOffset>-78105</wp:posOffset>
              </wp:positionH>
              <wp:positionV relativeFrom="paragraph">
                <wp:posOffset>107950</wp:posOffset>
              </wp:positionV>
              <wp:extent cx="6705600" cy="9525"/>
              <wp:effectExtent l="17145" t="22225" r="20955" b="1587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635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.15pt;margin-top:8.5pt;width:528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" strokecolor="#00b050" strokeweight="2.25pt"/>
          </w:pict>
        </mc:Fallback>
      </mc:AlternateContent>
    </w:r>
    <w:r w:rsidR="002B6958">
      <w:rPr>
        <w:b/>
        <w:i/>
        <w:iCs/>
        <w:sz w:val="16"/>
        <w:lang w:val="en-ZA"/>
      </w:rPr>
      <w:tab/>
    </w:r>
  </w:p>
  <w:p w14:paraId="2724FAEE" w14:textId="77777777" w:rsidR="002B6958" w:rsidRPr="00C71192" w:rsidRDefault="002B6958" w:rsidP="00DB59CF">
    <w:pPr>
      <w:pStyle w:val="Footer"/>
      <w:tabs>
        <w:tab w:val="left" w:pos="7513"/>
      </w:tabs>
      <w:rPr>
        <w:b/>
        <w:i/>
        <w:iCs/>
        <w:sz w:val="16"/>
        <w:lang w:val="en-ZA"/>
      </w:rPr>
    </w:pPr>
    <w:r w:rsidRPr="00C71192">
      <w:rPr>
        <w:b/>
        <w:i/>
        <w:iCs/>
        <w:sz w:val="16"/>
        <w:lang w:val="en-ZA"/>
      </w:rPr>
      <w:t>Old Farm Office Park,</w:t>
    </w:r>
    <w:r>
      <w:rPr>
        <w:b/>
        <w:i/>
        <w:iCs/>
        <w:sz w:val="16"/>
        <w:lang w:val="en-ZA"/>
      </w:rPr>
      <w:tab/>
    </w:r>
    <w:r>
      <w:rPr>
        <w:b/>
        <w:i/>
        <w:iCs/>
        <w:sz w:val="16"/>
        <w:lang w:val="en-ZA"/>
      </w:rPr>
      <w:tab/>
      <w:t xml:space="preserve">    </w:t>
    </w:r>
    <w:r w:rsidRPr="00C71192">
      <w:rPr>
        <w:b/>
        <w:i/>
        <w:iCs/>
        <w:sz w:val="16"/>
        <w:lang w:val="en-ZA"/>
      </w:rPr>
      <w:t>Phone   +27 (12) 991 4164</w:t>
    </w:r>
  </w:p>
  <w:p w14:paraId="50BB3BC6" w14:textId="77777777" w:rsidR="002B6958" w:rsidRPr="00C71192" w:rsidRDefault="00F041FE" w:rsidP="00CB7C5D">
    <w:pPr>
      <w:pStyle w:val="Footer"/>
      <w:rPr>
        <w:b/>
        <w:i/>
        <w:iCs/>
        <w:sz w:val="16"/>
        <w:lang w:val="en-ZA"/>
      </w:rPr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1EAB7689" wp14:editId="32EF3B0A">
          <wp:simplePos x="0" y="0"/>
          <wp:positionH relativeFrom="column">
            <wp:posOffset>2647950</wp:posOffset>
          </wp:positionH>
          <wp:positionV relativeFrom="paragraph">
            <wp:posOffset>0</wp:posOffset>
          </wp:positionV>
          <wp:extent cx="1202055" cy="306070"/>
          <wp:effectExtent l="0" t="0" r="0" b="0"/>
          <wp:wrapNone/>
          <wp:docPr id="12" name="Picture 12" descr="SAMPRO LOGO 2014 Clea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AMPRO LOGO 2014 Clear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958" w:rsidRPr="00C71192">
      <w:rPr>
        <w:b/>
        <w:i/>
        <w:iCs/>
        <w:sz w:val="16"/>
        <w:lang w:val="en-ZA"/>
      </w:rPr>
      <w:t xml:space="preserve">881 Old Farm Road, </w:t>
    </w:r>
    <w:r w:rsidR="002B6958">
      <w:rPr>
        <w:b/>
        <w:i/>
        <w:iCs/>
        <w:sz w:val="16"/>
        <w:lang w:val="en-ZA"/>
      </w:rPr>
      <w:tab/>
    </w:r>
    <w:r w:rsidR="002B6958">
      <w:rPr>
        <w:b/>
        <w:i/>
        <w:iCs/>
        <w:sz w:val="16"/>
        <w:lang w:val="en-ZA"/>
      </w:rPr>
      <w:tab/>
    </w:r>
  </w:p>
  <w:p w14:paraId="39F1076D" w14:textId="420D1F36" w:rsidR="002B6958" w:rsidRDefault="002B6958" w:rsidP="00DB59CF">
    <w:pPr>
      <w:pStyle w:val="Footer"/>
      <w:tabs>
        <w:tab w:val="clear" w:pos="4680"/>
        <w:tab w:val="center" w:pos="3969"/>
        <w:tab w:val="left" w:pos="7655"/>
      </w:tabs>
      <w:rPr>
        <w:b/>
        <w:i/>
        <w:iCs/>
        <w:sz w:val="16"/>
        <w:lang w:val="en-ZA"/>
      </w:rPr>
    </w:pPr>
    <w:r w:rsidRPr="00C71192">
      <w:rPr>
        <w:b/>
        <w:i/>
        <w:iCs/>
        <w:sz w:val="16"/>
        <w:lang w:val="en-ZA"/>
      </w:rPr>
      <w:t>Faerie Glen, P</w:t>
    </w:r>
    <w:r>
      <w:rPr>
        <w:b/>
        <w:i/>
        <w:iCs/>
        <w:sz w:val="16"/>
        <w:lang w:val="en-ZA"/>
      </w:rPr>
      <w:t>re</w:t>
    </w:r>
    <w:r w:rsidRPr="00C71192">
      <w:rPr>
        <w:b/>
        <w:i/>
        <w:iCs/>
        <w:sz w:val="16"/>
        <w:lang w:val="en-ZA"/>
      </w:rPr>
      <w:t>t</w:t>
    </w:r>
    <w:r>
      <w:rPr>
        <w:b/>
        <w:i/>
        <w:iCs/>
        <w:sz w:val="16"/>
        <w:lang w:val="en-ZA"/>
      </w:rPr>
      <w:t>ori</w:t>
    </w:r>
    <w:r w:rsidRPr="00C71192">
      <w:rPr>
        <w:b/>
        <w:i/>
        <w:iCs/>
        <w:sz w:val="16"/>
        <w:lang w:val="en-ZA"/>
      </w:rPr>
      <w:t>a</w:t>
    </w:r>
    <w:r>
      <w:rPr>
        <w:b/>
        <w:i/>
        <w:iCs/>
        <w:sz w:val="16"/>
        <w:lang w:val="en-ZA"/>
      </w:rPr>
      <w:tab/>
      <w:t xml:space="preserve">   </w:t>
    </w:r>
    <w:r>
      <w:rPr>
        <w:b/>
        <w:i/>
        <w:iCs/>
        <w:sz w:val="16"/>
        <w:lang w:val="en-ZA"/>
      </w:rPr>
      <w:tab/>
    </w:r>
    <w:r w:rsidRPr="00C71192">
      <w:rPr>
        <w:b/>
        <w:i/>
        <w:iCs/>
        <w:sz w:val="16"/>
        <w:lang w:val="en-ZA"/>
      </w:rPr>
      <w:t xml:space="preserve">E-mail   </w:t>
    </w:r>
    <w:hyperlink r:id="rId2" w:history="1">
      <w:r w:rsidR="00F933F7" w:rsidRPr="00040A6C">
        <w:rPr>
          <w:rStyle w:val="Hyperlink"/>
          <w:b/>
          <w:i/>
          <w:iCs/>
          <w:sz w:val="16"/>
          <w:lang w:val="en-ZA"/>
        </w:rPr>
        <w:t>info@sampro.co.za</w:t>
      </w:r>
    </w:hyperlink>
    <w:r w:rsidR="00817638">
      <w:rPr>
        <w:b/>
        <w:i/>
        <w:iCs/>
        <w:sz w:val="16"/>
        <w:lang w:val="en-ZA"/>
      </w:rPr>
      <w:t xml:space="preserve"> </w:t>
    </w:r>
  </w:p>
  <w:p w14:paraId="6EB6BB09" w14:textId="77777777" w:rsidR="002B6958" w:rsidRPr="00C71192" w:rsidRDefault="002B6958" w:rsidP="00DB59CF">
    <w:pPr>
      <w:pStyle w:val="Footer"/>
      <w:tabs>
        <w:tab w:val="left" w:pos="7655"/>
      </w:tabs>
      <w:rPr>
        <w:b/>
        <w:i/>
        <w:iCs/>
        <w:sz w:val="16"/>
        <w:lang w:val="en-ZA"/>
      </w:rPr>
    </w:pPr>
    <w:r w:rsidRPr="00C71192">
      <w:rPr>
        <w:b/>
        <w:i/>
        <w:iCs/>
        <w:sz w:val="16"/>
        <w:lang w:val="en-ZA"/>
      </w:rPr>
      <w:t>PO Box 1853</w:t>
    </w:r>
    <w:r>
      <w:rPr>
        <w:b/>
        <w:i/>
        <w:iCs/>
        <w:sz w:val="16"/>
        <w:lang w:val="en-ZA"/>
      </w:rPr>
      <w:tab/>
      <w:t xml:space="preserve">                </w:t>
    </w:r>
    <w:r>
      <w:rPr>
        <w:b/>
        <w:i/>
        <w:iCs/>
        <w:sz w:val="16"/>
        <w:lang w:val="en-ZA"/>
      </w:rPr>
      <w:tab/>
    </w:r>
    <w:r w:rsidRPr="00C71192">
      <w:rPr>
        <w:b/>
        <w:i/>
        <w:iCs/>
        <w:sz w:val="16"/>
        <w:lang w:val="en-ZA"/>
      </w:rPr>
      <w:t xml:space="preserve">Website </w:t>
    </w:r>
    <w:hyperlink r:id="rId3" w:history="1">
      <w:r w:rsidRPr="00C71192">
        <w:rPr>
          <w:rStyle w:val="Hyperlink"/>
          <w:b/>
          <w:i/>
          <w:iCs/>
          <w:sz w:val="16"/>
          <w:lang w:val="en-ZA"/>
        </w:rPr>
        <w:t>http://www.sampro.co.za</w:t>
      </w:r>
    </w:hyperlink>
  </w:p>
  <w:p w14:paraId="73322B52" w14:textId="77777777" w:rsidR="002B6958" w:rsidRDefault="002B6958" w:rsidP="00CB7C5D">
    <w:pPr>
      <w:pStyle w:val="Footer"/>
      <w:rPr>
        <w:b/>
        <w:i/>
        <w:iCs/>
        <w:sz w:val="16"/>
        <w:lang w:val="en-ZA"/>
      </w:rPr>
    </w:pPr>
    <w:r w:rsidRPr="00C71192">
      <w:rPr>
        <w:b/>
        <w:i/>
        <w:iCs/>
        <w:sz w:val="16"/>
        <w:lang w:val="en-ZA"/>
      </w:rPr>
      <w:t>Silverton, 0127</w:t>
    </w:r>
  </w:p>
  <w:p w14:paraId="66B4EE16" w14:textId="77777777" w:rsidR="00F10140" w:rsidRDefault="00F10140" w:rsidP="00CB7C5D">
    <w:pPr>
      <w:pStyle w:val="Footer"/>
      <w:rPr>
        <w:b/>
        <w:i/>
        <w:iCs/>
        <w:sz w:val="16"/>
        <w:lang w:val="en-ZA"/>
      </w:rPr>
    </w:pPr>
  </w:p>
  <w:p w14:paraId="461EA13A" w14:textId="77777777" w:rsidR="00F10140" w:rsidRDefault="00F10140" w:rsidP="00CB7C5D">
    <w:pPr>
      <w:pStyle w:val="Footer"/>
      <w:rPr>
        <w:b/>
        <w:i/>
        <w:iCs/>
        <w:sz w:val="16"/>
        <w:lang w:val="en-ZA"/>
      </w:rPr>
    </w:pPr>
    <w:r>
      <w:rPr>
        <w:b/>
        <w:i/>
        <w:iCs/>
        <w:sz w:val="16"/>
        <w:lang w:val="en-ZA"/>
      </w:rPr>
      <w:t xml:space="preserve">SAMPRO IS A MEMBER OF: Global Dairy Platform, The National Committee of The International Dairy Federation, Milk SA, Dairy Standard Agency, The CEO Forum and the Service Delivery Forum of the Minister of Agriculture, </w:t>
    </w:r>
    <w:r w:rsidR="0017713D">
      <w:rPr>
        <w:b/>
        <w:i/>
        <w:iCs/>
        <w:sz w:val="16"/>
        <w:lang w:val="en-ZA"/>
      </w:rPr>
      <w:t>Land Reform and Rural Development (DALRRD)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189E" w14:textId="77777777" w:rsidR="00A13AF3" w:rsidRDefault="00A13AF3" w:rsidP="00F9766E">
      <w:r>
        <w:separator/>
      </w:r>
    </w:p>
  </w:footnote>
  <w:footnote w:type="continuationSeparator" w:id="0">
    <w:p w14:paraId="0FE79147" w14:textId="77777777" w:rsidR="00A13AF3" w:rsidRDefault="00A13AF3" w:rsidP="00F9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A4C54"/>
    <w:multiLevelType w:val="hybridMultilevel"/>
    <w:tmpl w:val="C53E62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7964"/>
    <w:multiLevelType w:val="hybridMultilevel"/>
    <w:tmpl w:val="85941BAE"/>
    <w:lvl w:ilvl="0" w:tplc="7AA6C96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9486C"/>
    <w:multiLevelType w:val="hybridMultilevel"/>
    <w:tmpl w:val="66A06072"/>
    <w:lvl w:ilvl="0" w:tplc="3A38ED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10290"/>
    <w:multiLevelType w:val="hybridMultilevel"/>
    <w:tmpl w:val="ECB0E5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2357"/>
    <w:multiLevelType w:val="hybridMultilevel"/>
    <w:tmpl w:val="E0245E0E"/>
    <w:lvl w:ilvl="0" w:tplc="7AA6C96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F8D"/>
    <w:rsid w:val="0000037A"/>
    <w:rsid w:val="00003B62"/>
    <w:rsid w:val="00060CA8"/>
    <w:rsid w:val="000A0B36"/>
    <w:rsid w:val="000A5DCC"/>
    <w:rsid w:val="00100E3D"/>
    <w:rsid w:val="0017713D"/>
    <w:rsid w:val="001A0125"/>
    <w:rsid w:val="001A54E0"/>
    <w:rsid w:val="001D3B3E"/>
    <w:rsid w:val="00254DFA"/>
    <w:rsid w:val="00294591"/>
    <w:rsid w:val="002A3E42"/>
    <w:rsid w:val="002B1A88"/>
    <w:rsid w:val="002B6958"/>
    <w:rsid w:val="002D3D29"/>
    <w:rsid w:val="002E738B"/>
    <w:rsid w:val="0030057F"/>
    <w:rsid w:val="00300982"/>
    <w:rsid w:val="00336F6B"/>
    <w:rsid w:val="003672EC"/>
    <w:rsid w:val="003A24FD"/>
    <w:rsid w:val="003A691C"/>
    <w:rsid w:val="00435776"/>
    <w:rsid w:val="004663D9"/>
    <w:rsid w:val="00481A84"/>
    <w:rsid w:val="0049172C"/>
    <w:rsid w:val="004A5865"/>
    <w:rsid w:val="00514F93"/>
    <w:rsid w:val="00545CE6"/>
    <w:rsid w:val="005B5B72"/>
    <w:rsid w:val="006219EF"/>
    <w:rsid w:val="0063140C"/>
    <w:rsid w:val="00651D54"/>
    <w:rsid w:val="00697A1F"/>
    <w:rsid w:val="006A7A63"/>
    <w:rsid w:val="006B0FDA"/>
    <w:rsid w:val="006B1FD8"/>
    <w:rsid w:val="006B77B4"/>
    <w:rsid w:val="006E51FB"/>
    <w:rsid w:val="00762FF9"/>
    <w:rsid w:val="00763F12"/>
    <w:rsid w:val="007D3378"/>
    <w:rsid w:val="0080173F"/>
    <w:rsid w:val="00806A9E"/>
    <w:rsid w:val="00817638"/>
    <w:rsid w:val="008230AA"/>
    <w:rsid w:val="00840D2A"/>
    <w:rsid w:val="00850CF2"/>
    <w:rsid w:val="00862842"/>
    <w:rsid w:val="00871FCB"/>
    <w:rsid w:val="00873475"/>
    <w:rsid w:val="00883A61"/>
    <w:rsid w:val="00892A50"/>
    <w:rsid w:val="008C01EB"/>
    <w:rsid w:val="008E76EC"/>
    <w:rsid w:val="008E7C11"/>
    <w:rsid w:val="0090257D"/>
    <w:rsid w:val="00927F8D"/>
    <w:rsid w:val="0097062A"/>
    <w:rsid w:val="009A366B"/>
    <w:rsid w:val="009A72CE"/>
    <w:rsid w:val="009C4091"/>
    <w:rsid w:val="00A13AF3"/>
    <w:rsid w:val="00A438F0"/>
    <w:rsid w:val="00A76409"/>
    <w:rsid w:val="00AA5DED"/>
    <w:rsid w:val="00AE33AB"/>
    <w:rsid w:val="00B10BCC"/>
    <w:rsid w:val="00B30E02"/>
    <w:rsid w:val="00B34BD1"/>
    <w:rsid w:val="00B909CC"/>
    <w:rsid w:val="00BC194D"/>
    <w:rsid w:val="00BC7442"/>
    <w:rsid w:val="00BE4450"/>
    <w:rsid w:val="00BE684E"/>
    <w:rsid w:val="00C05DF6"/>
    <w:rsid w:val="00C26C36"/>
    <w:rsid w:val="00C359FC"/>
    <w:rsid w:val="00C64312"/>
    <w:rsid w:val="00C71192"/>
    <w:rsid w:val="00CB43B3"/>
    <w:rsid w:val="00CB7C5D"/>
    <w:rsid w:val="00CD1BA4"/>
    <w:rsid w:val="00CF4875"/>
    <w:rsid w:val="00D73CDC"/>
    <w:rsid w:val="00D85E5E"/>
    <w:rsid w:val="00DB59CF"/>
    <w:rsid w:val="00DB6180"/>
    <w:rsid w:val="00E27631"/>
    <w:rsid w:val="00E27D1E"/>
    <w:rsid w:val="00E460BB"/>
    <w:rsid w:val="00E47670"/>
    <w:rsid w:val="00E978D2"/>
    <w:rsid w:val="00EE15F5"/>
    <w:rsid w:val="00EE1CA7"/>
    <w:rsid w:val="00EF4F4E"/>
    <w:rsid w:val="00F041FE"/>
    <w:rsid w:val="00F10140"/>
    <w:rsid w:val="00F933F7"/>
    <w:rsid w:val="00F9766E"/>
    <w:rsid w:val="00FA6AA0"/>
    <w:rsid w:val="00FB322F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93510"/>
  <w15:docId w15:val="{5A1A8C26-6EF8-4E34-9A40-D8299B39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2C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73CDC"/>
    <w:pPr>
      <w:keepNext/>
      <w:outlineLvl w:val="0"/>
    </w:pPr>
    <w:rPr>
      <w:rFonts w:ascii="Comic Sans MS" w:eastAsia="Times New Roman" w:hAnsi="Comic Sans MS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73CDC"/>
    <w:pPr>
      <w:keepNext/>
      <w:ind w:left="851"/>
      <w:outlineLvl w:val="1"/>
    </w:pPr>
    <w:rPr>
      <w:rFonts w:ascii="Comic Sans MS" w:eastAsia="Times New Roman" w:hAnsi="Comic Sans M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73CDC"/>
    <w:pPr>
      <w:keepNext/>
      <w:outlineLvl w:val="2"/>
    </w:pPr>
    <w:rPr>
      <w:rFonts w:ascii="Comic Sans MS" w:eastAsia="Times New Roman" w:hAnsi="Comic Sans MS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73CDC"/>
    <w:rPr>
      <w:rFonts w:ascii="Comic Sans MS" w:eastAsia="Times New Roman" w:hAnsi="Comic Sans MS"/>
      <w:b/>
      <w:lang w:val="en-GB"/>
    </w:rPr>
  </w:style>
  <w:style w:type="character" w:customStyle="1" w:styleId="Heading2Char">
    <w:name w:val="Heading 2 Char"/>
    <w:link w:val="Heading2"/>
    <w:rsid w:val="00D73CDC"/>
    <w:rPr>
      <w:rFonts w:ascii="Comic Sans MS" w:eastAsia="Times New Roman" w:hAnsi="Comic Sans MS"/>
      <w:b/>
    </w:rPr>
  </w:style>
  <w:style w:type="character" w:customStyle="1" w:styleId="Heading3Char">
    <w:name w:val="Heading 3 Char"/>
    <w:link w:val="Heading3"/>
    <w:rsid w:val="00D73CDC"/>
    <w:rPr>
      <w:rFonts w:ascii="Comic Sans MS" w:eastAsia="Times New Roman" w:hAnsi="Comic Sans MS"/>
      <w:b/>
      <w:sz w:val="24"/>
      <w:lang w:val="en-GB"/>
    </w:rPr>
  </w:style>
  <w:style w:type="paragraph" w:styleId="BodyText2">
    <w:name w:val="Body Text 2"/>
    <w:basedOn w:val="Normal"/>
    <w:link w:val="BodyText2Char"/>
    <w:rsid w:val="00D73CDC"/>
    <w:rPr>
      <w:rFonts w:ascii="Comic Sans MS" w:eastAsia="Times New Roman" w:hAnsi="Comic Sans MS"/>
      <w:b/>
      <w:sz w:val="20"/>
      <w:szCs w:val="20"/>
      <w:lang w:val="en-GB"/>
    </w:rPr>
  </w:style>
  <w:style w:type="character" w:customStyle="1" w:styleId="BodyText2Char">
    <w:name w:val="Body Text 2 Char"/>
    <w:link w:val="BodyText2"/>
    <w:rsid w:val="00D73CDC"/>
    <w:rPr>
      <w:rFonts w:ascii="Comic Sans MS" w:eastAsia="Times New Roman" w:hAnsi="Comic Sans MS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76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6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66E"/>
    <w:rPr>
      <w:sz w:val="22"/>
      <w:szCs w:val="22"/>
    </w:rPr>
  </w:style>
  <w:style w:type="character" w:styleId="Hyperlink">
    <w:name w:val="Hyperlink"/>
    <w:uiPriority w:val="99"/>
    <w:unhideWhenUsed/>
    <w:rsid w:val="00CB7C5D"/>
    <w:rPr>
      <w:color w:val="0000FF"/>
      <w:u w:val="single"/>
    </w:rPr>
  </w:style>
  <w:style w:type="paragraph" w:styleId="NoSpacing">
    <w:name w:val="No Spacing"/>
    <w:uiPriority w:val="1"/>
    <w:qFormat/>
    <w:rsid w:val="00892A50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2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pro.co.za" TargetMode="External"/><Relationship Id="rId2" Type="http://schemas.openxmlformats.org/officeDocument/2006/relationships/hyperlink" Target="mailto:info@sampro.co.z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Sampro : South African Milk Processors’ Organisation</Company>
  <LinksUpToDate>false</LinksUpToDate>
  <CharactersWithSpaces>1416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http://www.sampro.co.za/</vt:lpwstr>
      </vt:variant>
      <vt:variant>
        <vt:lpwstr/>
      </vt:variant>
      <vt:variant>
        <vt:i4>4784188</vt:i4>
      </vt:variant>
      <vt:variant>
        <vt:i4>0</vt:i4>
      </vt:variant>
      <vt:variant>
        <vt:i4>0</vt:i4>
      </vt:variant>
      <vt:variant>
        <vt:i4>5</vt:i4>
      </vt:variant>
      <vt:variant>
        <vt:lpwstr>mailto:sonja@sampro.co.za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Marietjie Le Roux</dc:creator>
  <cp:lastModifiedBy>Marietjie Le Roux</cp:lastModifiedBy>
  <cp:revision>4</cp:revision>
  <cp:lastPrinted>2020-09-11T10:29:00Z</cp:lastPrinted>
  <dcterms:created xsi:type="dcterms:W3CDTF">2020-09-14T07:30:00Z</dcterms:created>
  <dcterms:modified xsi:type="dcterms:W3CDTF">2020-09-14T07:30:00Z</dcterms:modified>
</cp:coreProperties>
</file>